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ESERCIZI SEZIONE 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VIDEO 7 - METTI IN LUCE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color w:val="1a2e3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color w:val="1a2e3b"/>
          <w:sz w:val="24"/>
          <w:szCs w:val="24"/>
        </w:rPr>
      </w:pPr>
      <w:r w:rsidDel="00000000" w:rsidR="00000000" w:rsidRPr="00000000">
        <w:rPr>
          <w:b w:val="1"/>
          <w:color w:val="1a2e3b"/>
          <w:sz w:val="24"/>
          <w:szCs w:val="24"/>
          <w:rtl w:val="0"/>
        </w:rPr>
        <w:t xml:space="preserve">È arrivato il momento di mettere in luce la tua community, cercando un modo per presentare i membri che si distinguono per valore o fedeltà alla community stessa.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color w:val="1a2e3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color w:val="1a2e3b"/>
          <w:sz w:val="24"/>
          <w:szCs w:val="24"/>
        </w:rPr>
      </w:pPr>
      <w:r w:rsidDel="00000000" w:rsidR="00000000" w:rsidRPr="00000000">
        <w:rPr>
          <w:color w:val="1a2e3b"/>
          <w:sz w:val="24"/>
          <w:szCs w:val="24"/>
          <w:rtl w:val="0"/>
        </w:rPr>
        <w:t xml:space="preserve">Ricordati che vedere il proprio nome, la propria foto o la propria storia, condivisi nel gruppo, rafforza in modo decisivo il senso di appartenenza.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color w:val="1a2e3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color w:val="1a2e3b"/>
          <w:sz w:val="24"/>
          <w:szCs w:val="24"/>
        </w:rPr>
      </w:pPr>
      <w:r w:rsidDel="00000000" w:rsidR="00000000" w:rsidRPr="00000000">
        <w:rPr>
          <w:b w:val="1"/>
          <w:color w:val="1a2e3b"/>
          <w:sz w:val="24"/>
          <w:szCs w:val="24"/>
          <w:rtl w:val="0"/>
        </w:rPr>
        <w:t xml:space="preserve">A</w:t>
      </w:r>
      <w:r w:rsidDel="00000000" w:rsidR="00000000" w:rsidRPr="00000000">
        <w:rPr>
          <w:color w:val="1a2e3b"/>
          <w:sz w:val="24"/>
          <w:szCs w:val="24"/>
          <w:rtl w:val="0"/>
        </w:rPr>
        <w:t xml:space="preserve"> - Crea una lista dei modi in cui puoi mettere in evidenza le persone della tua comunità. (Es.: raccontare la loro storia in un post, intervista video, nominandoli nelle e-mail, ecc.)</w:t>
      </w:r>
    </w:p>
    <w:p w:rsidR="00000000" w:rsidDel="00000000" w:rsidP="00000000" w:rsidRDefault="00000000" w:rsidRPr="00000000" w14:paraId="0000000A">
      <w:pPr>
        <w:spacing w:line="360" w:lineRule="auto"/>
        <w:rPr>
          <w:color w:val="1a2e3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color w:val="1a2e3b"/>
          <w:sz w:val="24"/>
          <w:szCs w:val="24"/>
        </w:rPr>
      </w:pPr>
      <w:r w:rsidDel="00000000" w:rsidR="00000000" w:rsidRPr="00000000">
        <w:rPr>
          <w:b w:val="1"/>
          <w:color w:val="1a2e3b"/>
          <w:sz w:val="24"/>
          <w:szCs w:val="24"/>
          <w:rtl w:val="0"/>
        </w:rPr>
        <w:t xml:space="preserve">B</w:t>
      </w:r>
      <w:r w:rsidDel="00000000" w:rsidR="00000000" w:rsidRPr="00000000">
        <w:rPr>
          <w:color w:val="1a2e3b"/>
          <w:sz w:val="24"/>
          <w:szCs w:val="24"/>
          <w:rtl w:val="0"/>
        </w:rPr>
        <w:t xml:space="preserve"> - Dai valore a successi ottenuti dai tuoi membri nella vita. (Es.: promozioni sul lavoro, meriti nei confronti della propria comunità, l’uscita di un loro libro, ecc.)</w:t>
      </w:r>
    </w:p>
    <w:p w:rsidR="00000000" w:rsidDel="00000000" w:rsidP="00000000" w:rsidRDefault="00000000" w:rsidRPr="00000000" w14:paraId="0000000C">
      <w:pPr>
        <w:spacing w:line="360" w:lineRule="auto"/>
        <w:rPr>
          <w:color w:val="1a2e3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color w:val="1a2e3b"/>
          <w:sz w:val="24"/>
          <w:szCs w:val="24"/>
        </w:rPr>
      </w:pPr>
      <w:r w:rsidDel="00000000" w:rsidR="00000000" w:rsidRPr="00000000">
        <w:rPr>
          <w:b w:val="1"/>
          <w:color w:val="1a2e3b"/>
          <w:sz w:val="24"/>
          <w:szCs w:val="24"/>
          <w:rtl w:val="0"/>
        </w:rPr>
        <w:t xml:space="preserve">C</w:t>
      </w:r>
      <w:r w:rsidDel="00000000" w:rsidR="00000000" w:rsidRPr="00000000">
        <w:rPr>
          <w:color w:val="1a2e3b"/>
          <w:sz w:val="24"/>
          <w:szCs w:val="24"/>
          <w:rtl w:val="0"/>
        </w:rPr>
        <w:t xml:space="preserve"> - Invita il tuo pubblico a condividere le loro storie più importanti sui tuoi canali. (Es.: nascita di un figlio, di un nipotino, l’acquisto della prima casa, di una nuova macchina, il cambio di lavoro, ecc.)</w:t>
      </w:r>
    </w:p>
    <w:p w:rsidR="00000000" w:rsidDel="00000000" w:rsidP="00000000" w:rsidRDefault="00000000" w:rsidRPr="00000000" w14:paraId="0000000E">
      <w:pPr>
        <w:spacing w:line="360" w:lineRule="auto"/>
        <w:rPr>
          <w:color w:val="1a2e3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color w:val="1a2e3b"/>
          <w:sz w:val="24"/>
          <w:szCs w:val="24"/>
        </w:rPr>
      </w:pPr>
      <w:r w:rsidDel="00000000" w:rsidR="00000000" w:rsidRPr="00000000">
        <w:rPr>
          <w:b w:val="1"/>
          <w:color w:val="1a2e3b"/>
          <w:sz w:val="24"/>
          <w:szCs w:val="24"/>
          <w:rtl w:val="0"/>
        </w:rPr>
        <w:t xml:space="preserve">D</w:t>
      </w:r>
      <w:r w:rsidDel="00000000" w:rsidR="00000000" w:rsidRPr="00000000">
        <w:rPr>
          <w:color w:val="1a2e3b"/>
          <w:sz w:val="24"/>
          <w:szCs w:val="24"/>
          <w:rtl w:val="0"/>
        </w:rPr>
        <w:t xml:space="preserve"> - Trova modo di premiare la loro fedeltà. (Es.: premio per il membro dell’anno, in quanto il più attivo e presente nelle conversazioni della community; premio per la miglior foto del mese postata nel gruppo; riconoscimento come Membro Senior, in quanto primo iscritto, ecc.)</w:t>
      </w:r>
    </w:p>
    <w:p w:rsidR="00000000" w:rsidDel="00000000" w:rsidP="00000000" w:rsidRDefault="00000000" w:rsidRPr="00000000" w14:paraId="00000010">
      <w:pPr>
        <w:spacing w:line="360" w:lineRule="auto"/>
        <w:rPr>
          <w:color w:val="1a2e3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color w:val="1a2e3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color w:val="1a2e3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color w:val="1a2e3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color w:val="1a2e3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color w:val="1a2e3b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/>
      <w:drawing>
        <wp:inline distB="114300" distT="114300" distL="114300" distR="114300">
          <wp:extent cx="2160000" cy="53593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60000" cy="5359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